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78" w:rsidRPr="004A0478" w:rsidRDefault="004A0478" w:rsidP="004A0478">
      <w:pPr>
        <w:spacing w:before="100" w:beforeAutospacing="1" w:after="100" w:afterAutospacing="1" w:line="301" w:lineRule="atLeast"/>
        <w:outlineLvl w:val="5"/>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mgr Renata Grudzień</w:t>
      </w:r>
    </w:p>
    <w:p w:rsidR="004A0478" w:rsidRPr="004A0478" w:rsidRDefault="004A0478" w:rsidP="004A0478">
      <w:pPr>
        <w:spacing w:before="100" w:beforeAutospacing="1" w:after="100" w:afterAutospacing="1" w:line="335" w:lineRule="atLeast"/>
        <w:outlineLvl w:val="2"/>
        <w:rPr>
          <w:rFonts w:ascii="Georgia" w:eastAsia="Times New Roman" w:hAnsi="Georgia"/>
          <w:smallCaps/>
          <w:color w:val="000000"/>
          <w:sz w:val="30"/>
          <w:szCs w:val="30"/>
          <w:shd w:val="clear" w:color="auto" w:fill="FFFFFF"/>
          <w:lang w:eastAsia="pl-PL"/>
        </w:rPr>
      </w:pPr>
      <w:r w:rsidRPr="004A0478">
        <w:rPr>
          <w:rFonts w:ascii="Georgia" w:eastAsia="Times New Roman" w:hAnsi="Georgia"/>
          <w:b/>
          <w:bCs/>
          <w:smallCaps/>
          <w:color w:val="000000"/>
          <w:sz w:val="30"/>
          <w:szCs w:val="30"/>
          <w:shd w:val="clear" w:color="auto" w:fill="FFFFFF"/>
          <w:lang w:eastAsia="pl-PL"/>
        </w:rPr>
        <w:t>Rozwijamy zainteresowania najmłodszych</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Jak każda mama zastanawiasz się czy Twoja pociecha ma zadatki na artystę. Może będzie sportowcem a może matematykiem? Dzieci mają dużą łatwość uczenia się, zapamiętywania. Jednak by mogły wykorzystać swoje zdolności potrzebują pomocy rodziców i nauczycieli. Wiele uzdolnień udaje się rozpoznać już w wieku 5-6 lat. Obserwując więc przedszkolaka zwracaj uwagę na to co robi z zaangażowaniem i przyjemnością.</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Ważne jest aby podsuwać mu różne pomysły zabaw i zajęć, przy których pracuje jego głowa i umysł. Nie zmuszaj natomiast do tego czego nie lubi i co mu się nie udaje. Najlepszą metodą rozwoju jest sprawiająca przyjemność zabawa.</w:t>
      </w:r>
    </w:p>
    <w:p w:rsidR="004A0478" w:rsidRPr="004A0478" w:rsidRDefault="004A0478" w:rsidP="004A0478">
      <w:pPr>
        <w:spacing w:before="100" w:beforeAutospacing="1" w:after="100" w:afterAutospacing="1" w:line="368" w:lineRule="atLeast"/>
        <w:outlineLvl w:val="3"/>
        <w:rPr>
          <w:rFonts w:ascii="Verdana" w:eastAsia="Times New Roman" w:hAnsi="Verdana"/>
          <w:color w:val="000000"/>
          <w:sz w:val="27"/>
          <w:szCs w:val="27"/>
          <w:shd w:val="clear" w:color="auto" w:fill="FFFFFF"/>
          <w:lang w:eastAsia="pl-PL"/>
        </w:rPr>
      </w:pPr>
      <w:r w:rsidRPr="004A0478">
        <w:rPr>
          <w:rFonts w:ascii="Verdana" w:eastAsia="Times New Roman" w:hAnsi="Verdana"/>
          <w:b/>
          <w:bCs/>
          <w:color w:val="000000"/>
          <w:sz w:val="27"/>
          <w:szCs w:val="27"/>
          <w:shd w:val="clear" w:color="auto" w:fill="FFFFFF"/>
          <w:lang w:eastAsia="pl-PL"/>
        </w:rPr>
        <w:t>Zachęcamy do uprawiania sportu</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Kilku latka często rozpiera energia, uwielbia zabawy piłką, jazdę na rowerze, chętnie też wyczynia różne akrobacje, garnie się do nauki pływania, tańczenia. Warto więc zapisać dziecko na naukę pływania, tańczenia lub inne zajęcia sportowe, wspólnie wyjeżdżać na przejażdżki rowerowe, grać razem w piłkę.</w:t>
      </w:r>
    </w:p>
    <w:p w:rsidR="004A0478" w:rsidRPr="004A0478" w:rsidRDefault="004A0478" w:rsidP="004A0478">
      <w:pPr>
        <w:spacing w:before="100" w:beforeAutospacing="1" w:after="100" w:afterAutospacing="1" w:line="368" w:lineRule="atLeast"/>
        <w:outlineLvl w:val="3"/>
        <w:rPr>
          <w:rFonts w:ascii="Verdana" w:eastAsia="Times New Roman" w:hAnsi="Verdana"/>
          <w:color w:val="000000"/>
          <w:sz w:val="27"/>
          <w:szCs w:val="27"/>
          <w:shd w:val="clear" w:color="auto" w:fill="FFFFFF"/>
          <w:lang w:eastAsia="pl-PL"/>
        </w:rPr>
      </w:pPr>
      <w:r w:rsidRPr="004A0478">
        <w:rPr>
          <w:rFonts w:ascii="Verdana" w:eastAsia="Times New Roman" w:hAnsi="Verdana"/>
          <w:b/>
          <w:bCs/>
          <w:color w:val="000000"/>
          <w:sz w:val="27"/>
          <w:szCs w:val="27"/>
          <w:shd w:val="clear" w:color="auto" w:fill="FFFFFF"/>
          <w:lang w:eastAsia="pl-PL"/>
        </w:rPr>
        <w:t>Doskonalmy talent plastyczny</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Dziecko uzdolnione w tym kierunku całe popołudnie rysuje i maluje. Eksperymentuje z kolorem, tworzy nowe barwy. Pozwólmy na wypróbowywanie różnych technik plastycznych. Kup dziecku przybory do prac artystycznych: kolorowe kredy, farby, bibułę, plastelinę czy modelinę. Pokaż dziecku różne możliwości, niech wycina z papieru kolorowego, lepi z plasteliny. Chodź z dzieckiem do galerii na wystawy a także zapisz na zajęcia plastyczne.</w:t>
      </w:r>
    </w:p>
    <w:p w:rsidR="004A0478" w:rsidRPr="004A0478" w:rsidRDefault="004A0478" w:rsidP="004A0478">
      <w:pPr>
        <w:spacing w:before="100" w:beforeAutospacing="1" w:after="100" w:afterAutospacing="1" w:line="368" w:lineRule="atLeast"/>
        <w:outlineLvl w:val="3"/>
        <w:rPr>
          <w:rFonts w:ascii="Verdana" w:eastAsia="Times New Roman" w:hAnsi="Verdana"/>
          <w:color w:val="000000"/>
          <w:sz w:val="27"/>
          <w:szCs w:val="27"/>
          <w:shd w:val="clear" w:color="auto" w:fill="FFFFFF"/>
          <w:lang w:eastAsia="pl-PL"/>
        </w:rPr>
      </w:pPr>
      <w:r w:rsidRPr="004A0478">
        <w:rPr>
          <w:rFonts w:ascii="Verdana" w:eastAsia="Times New Roman" w:hAnsi="Verdana"/>
          <w:b/>
          <w:bCs/>
          <w:color w:val="000000"/>
          <w:sz w:val="27"/>
          <w:szCs w:val="27"/>
          <w:shd w:val="clear" w:color="auto" w:fill="FFFFFF"/>
          <w:lang w:eastAsia="pl-PL"/>
        </w:rPr>
        <w:t>Wzbogacamy wrażliwość muzyczną</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Muzyka może towarzyszyć dziecku już od kołyski, słuchaj więc z dzieckiem różnych utworów. Mogą to być piosenki dziecięce ale również utwory poważne. Jeżeli zauważyłaś że Twoje dziecko lubi śpiewać i nie fałszuje, wystukuje na instrumentach różne rytmy, lubi tańczyć, zachęcaj je do tego. Wspólnie śpiewajcie, tańczcie, rozwiązujcie zagadki słuchowe. Zabieraj je na przedstawienia muzyczne lub baletowe, a gdy zapragnie tańczyć lub grać na jakimś instrumencie zapisz je do kółka muzycznego lub do szkoły tańca.</w:t>
      </w:r>
    </w:p>
    <w:p w:rsidR="004A0478" w:rsidRPr="004A0478" w:rsidRDefault="004A0478" w:rsidP="004A0478">
      <w:pPr>
        <w:spacing w:before="100" w:beforeAutospacing="1" w:after="100" w:afterAutospacing="1" w:line="368" w:lineRule="atLeast"/>
        <w:outlineLvl w:val="3"/>
        <w:rPr>
          <w:rFonts w:ascii="Verdana" w:eastAsia="Times New Roman" w:hAnsi="Verdana"/>
          <w:color w:val="000000"/>
          <w:sz w:val="27"/>
          <w:szCs w:val="27"/>
          <w:shd w:val="clear" w:color="auto" w:fill="FFFFFF"/>
          <w:lang w:eastAsia="pl-PL"/>
        </w:rPr>
      </w:pPr>
      <w:r w:rsidRPr="004A0478">
        <w:rPr>
          <w:rFonts w:ascii="Verdana" w:eastAsia="Times New Roman" w:hAnsi="Verdana"/>
          <w:b/>
          <w:bCs/>
          <w:color w:val="000000"/>
          <w:sz w:val="27"/>
          <w:szCs w:val="27"/>
          <w:shd w:val="clear" w:color="auto" w:fill="FFFFFF"/>
          <w:lang w:eastAsia="pl-PL"/>
        </w:rPr>
        <w:t>Rozwijamy ścisły umysł</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Twoje dziecko lubi liczyć, stale coś przelicza, dodaje, odejmuje, chętnie też rozkłada zabawki na części, by sprawdzić jak działają. Wcześniej od rówieśników interesuje się pieniędzmi, pyta ile co kosztuje, ponadto lubi grać w warcaby, szachy, interesuje się komputerem, może rośnie geniusz matematyczny.</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lastRenderedPageBreak/>
        <w:t>Warto bawić się z nim w rozwiązywanie rebusów, zagadek i łamigłówek. Kupuj zabawki techniczne oraz klocki do tworzenia ciekawych konstrukcji. Pozwalaj by towarzyszyło tacie w majsterkowaniu. Możesz go zapisać do kółka modelarskiego, a także pokazywać różnego rodzaju maszyny pracujące na placach budowy. Zwiedźcie muzeum techniki.</w:t>
      </w:r>
    </w:p>
    <w:p w:rsidR="004A0478" w:rsidRPr="004A0478" w:rsidRDefault="004A0478" w:rsidP="004A0478">
      <w:pPr>
        <w:spacing w:before="100" w:beforeAutospacing="1" w:after="100" w:afterAutospacing="1" w:line="368" w:lineRule="atLeast"/>
        <w:outlineLvl w:val="3"/>
        <w:rPr>
          <w:rFonts w:ascii="Verdana" w:eastAsia="Times New Roman" w:hAnsi="Verdana"/>
          <w:color w:val="000000"/>
          <w:sz w:val="27"/>
          <w:szCs w:val="27"/>
          <w:shd w:val="clear" w:color="auto" w:fill="FFFFFF"/>
          <w:lang w:eastAsia="pl-PL"/>
        </w:rPr>
      </w:pPr>
      <w:r w:rsidRPr="004A0478">
        <w:rPr>
          <w:rFonts w:ascii="Verdana" w:eastAsia="Times New Roman" w:hAnsi="Verdana"/>
          <w:b/>
          <w:bCs/>
          <w:color w:val="000000"/>
          <w:sz w:val="27"/>
          <w:szCs w:val="27"/>
          <w:shd w:val="clear" w:color="auto" w:fill="FFFFFF"/>
          <w:lang w:eastAsia="pl-PL"/>
        </w:rPr>
        <w:t>Pielęgnujmy uzdolnienia literackie</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Jeżeli już jako 5 latek rwie się do nauki czytania i pisania, a w nabywaniu tych umiejętności wyprzedza rówieśników, ponadto chętnie sięga do książki, bawi się w układanie wierszyków i historyjek. Prawie nie popełnia błędów gramatycznych, a jego słownictwo jest bogate może rośnie wielki literat. Spisujmy te opowiastki, bajki i czytajmy mu je, a jeżeli lubi rysować zachęcajmy do zrobienia własnej książeczki, której autorem i ilustratorem będzie on sam. Zachęcajmy do odgrywania domowego teatru, w którym weźmie udział cała rodzina. Jeżeli zabawa w teatr przypadnie dziecku do gustu zapiszmy go do kółka teatralnego. Często razem wychodźcie do teatru na dziecięce przedstawienia.</w:t>
      </w:r>
    </w:p>
    <w:p w:rsidR="004A0478" w:rsidRPr="004A0478" w:rsidRDefault="004A0478" w:rsidP="004A0478">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4A0478">
        <w:rPr>
          <w:rFonts w:ascii="Verdana" w:eastAsia="Times New Roman" w:hAnsi="Verdana"/>
          <w:color w:val="000000"/>
          <w:sz w:val="20"/>
          <w:szCs w:val="20"/>
          <w:shd w:val="clear" w:color="auto" w:fill="FFFFFF"/>
          <w:lang w:eastAsia="pl-PL"/>
        </w:rPr>
        <w:t>Wielu rodziców marzy o tym, by ich dziecko w jakiejś dziedzinie wyrosło ponad przeciętną. Określone zdolności otrzymujemy w prezencie, dziedzicząc je po przodkach. Niekiedy mogą być uśpione przez długie lata, ponieważ zabrakło kogoś kto by je dostrzegł i pomógł rozwinąć. Dlatego tak ważne jest podsuwanie różnych pomysłów i zachęcanie do zdobywania nowych doświadczeń. To dzięki naszej miłości i opiece nasze pociechy mają szansę odkryć swoje talenty.</w:t>
      </w:r>
    </w:p>
    <w:p w:rsidR="005206F9" w:rsidRDefault="005206F9"/>
    <w:sectPr w:rsidR="005206F9" w:rsidSect="00520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A0478"/>
    <w:rsid w:val="000005D2"/>
    <w:rsid w:val="001E3EEA"/>
    <w:rsid w:val="004A0478"/>
    <w:rsid w:val="005206F9"/>
    <w:rsid w:val="005976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6F9"/>
  </w:style>
  <w:style w:type="paragraph" w:styleId="Nagwek3">
    <w:name w:val="heading 3"/>
    <w:basedOn w:val="Normalny"/>
    <w:link w:val="Nagwek3Znak"/>
    <w:uiPriority w:val="9"/>
    <w:qFormat/>
    <w:rsid w:val="004A0478"/>
    <w:pPr>
      <w:spacing w:before="100" w:beforeAutospacing="1" w:after="100" w:afterAutospacing="1"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4A0478"/>
    <w:pPr>
      <w:spacing w:before="100" w:beforeAutospacing="1" w:after="100" w:afterAutospacing="1" w:line="240" w:lineRule="auto"/>
      <w:outlineLvl w:val="3"/>
    </w:pPr>
    <w:rPr>
      <w:rFonts w:eastAsia="Times New Roman"/>
      <w:b/>
      <w:bCs/>
      <w:lang w:eastAsia="pl-PL"/>
    </w:rPr>
  </w:style>
  <w:style w:type="paragraph" w:styleId="Nagwek6">
    <w:name w:val="heading 6"/>
    <w:basedOn w:val="Normalny"/>
    <w:link w:val="Nagwek6Znak"/>
    <w:uiPriority w:val="9"/>
    <w:qFormat/>
    <w:rsid w:val="004A0478"/>
    <w:pPr>
      <w:spacing w:before="100" w:beforeAutospacing="1" w:after="100" w:afterAutospacing="1" w:line="240" w:lineRule="auto"/>
      <w:outlineLvl w:val="5"/>
    </w:pPr>
    <w:rPr>
      <w:rFonts w:eastAsia="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A0478"/>
    <w:rPr>
      <w:rFonts w:eastAsia="Times New Roman"/>
      <w:b/>
      <w:bCs/>
      <w:sz w:val="27"/>
      <w:szCs w:val="27"/>
      <w:lang w:eastAsia="pl-PL"/>
    </w:rPr>
  </w:style>
  <w:style w:type="character" w:customStyle="1" w:styleId="Nagwek4Znak">
    <w:name w:val="Nagłówek 4 Znak"/>
    <w:basedOn w:val="Domylnaczcionkaakapitu"/>
    <w:link w:val="Nagwek4"/>
    <w:uiPriority w:val="9"/>
    <w:rsid w:val="004A0478"/>
    <w:rPr>
      <w:rFonts w:eastAsia="Times New Roman"/>
      <w:b/>
      <w:bCs/>
      <w:lang w:eastAsia="pl-PL"/>
    </w:rPr>
  </w:style>
  <w:style w:type="character" w:customStyle="1" w:styleId="Nagwek6Znak">
    <w:name w:val="Nagłówek 6 Znak"/>
    <w:basedOn w:val="Domylnaczcionkaakapitu"/>
    <w:link w:val="Nagwek6"/>
    <w:uiPriority w:val="9"/>
    <w:rsid w:val="004A0478"/>
    <w:rPr>
      <w:rFonts w:eastAsia="Times New Roman"/>
      <w:b/>
      <w:bCs/>
      <w:sz w:val="15"/>
      <w:szCs w:val="15"/>
      <w:lang w:eastAsia="pl-PL"/>
    </w:rPr>
  </w:style>
  <w:style w:type="paragraph" w:styleId="NormalnyWeb">
    <w:name w:val="Normal (Web)"/>
    <w:basedOn w:val="Normalny"/>
    <w:uiPriority w:val="99"/>
    <w:semiHidden/>
    <w:unhideWhenUsed/>
    <w:rsid w:val="004A0478"/>
    <w:pPr>
      <w:spacing w:before="100" w:beforeAutospacing="1" w:after="100" w:afterAutospacing="1" w:line="240" w:lineRule="auto"/>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16678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3310</Characters>
  <Application>Microsoft Office Word</Application>
  <DocSecurity>0</DocSecurity>
  <Lines>27</Lines>
  <Paragraphs>7</Paragraphs>
  <ScaleCrop>false</ScaleCrop>
  <Company>LENOVO CUSTOMER</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2011-09-17T16:48:00Z</dcterms:created>
  <dcterms:modified xsi:type="dcterms:W3CDTF">2011-09-17T16:49:00Z</dcterms:modified>
</cp:coreProperties>
</file>